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4B5" w:rsidRDefault="00DD168D" w:rsidP="00FF28AE">
      <w:pPr>
        <w:pStyle w:val="2"/>
      </w:pPr>
      <w:r>
        <w:t>Анализ</w:t>
      </w:r>
      <w:r w:rsidR="00297EF1">
        <w:t xml:space="preserve"> </w:t>
      </w:r>
      <w:r>
        <w:t>работы</w:t>
      </w:r>
      <w:r w:rsidR="00297EF1">
        <w:t xml:space="preserve"> </w:t>
      </w:r>
      <w:r>
        <w:t>школьной</w:t>
      </w:r>
      <w:r w:rsidR="00297EF1">
        <w:t xml:space="preserve"> </w:t>
      </w:r>
      <w:r>
        <w:t>службы</w:t>
      </w:r>
      <w:r w:rsidR="00297EF1">
        <w:t xml:space="preserve"> </w:t>
      </w:r>
      <w:r>
        <w:t>медиации</w:t>
      </w:r>
      <w:r w:rsidR="00297EF1">
        <w:t xml:space="preserve"> </w:t>
      </w:r>
      <w:r>
        <w:t>за</w:t>
      </w:r>
      <w:r w:rsidR="00297EF1">
        <w:t xml:space="preserve"> 2024-2025</w:t>
      </w:r>
      <w:r>
        <w:t>учебный</w:t>
      </w:r>
      <w:r>
        <w:rPr>
          <w:spacing w:val="-5"/>
        </w:rPr>
        <w:t>год</w:t>
      </w:r>
    </w:p>
    <w:p w:rsidR="002274B5" w:rsidRDefault="00297EF1">
      <w:pPr>
        <w:pStyle w:val="a3"/>
        <w:spacing w:before="147"/>
      </w:pPr>
      <w:r>
        <w:t xml:space="preserve">В ГБОУ ООШ с. </w:t>
      </w:r>
      <w:proofErr w:type="spellStart"/>
      <w:r>
        <w:t>Четыровка</w:t>
      </w:r>
      <w:proofErr w:type="spellEnd"/>
      <w:r w:rsidR="00DD168D">
        <w:t xml:space="preserve"> школьная служба медиации (ШСП</w:t>
      </w:r>
      <w:r>
        <w:t>) была создана 01</w:t>
      </w:r>
      <w:r w:rsidR="00DD168D">
        <w:t>.02.2021года.</w:t>
      </w:r>
      <w:r>
        <w:t xml:space="preserve"> </w:t>
      </w:r>
      <w:r w:rsidR="00DD168D">
        <w:t>ШСП действует на основании ПОЛОЖЕН</w:t>
      </w:r>
      <w:r>
        <w:t>ИЯ ( Приложение № 2 к приказу№15</w:t>
      </w:r>
      <w:r w:rsidR="00DD168D">
        <w:t>-од</w:t>
      </w:r>
      <w:r>
        <w:t xml:space="preserve"> </w:t>
      </w:r>
      <w:r w:rsidR="00DD168D">
        <w:t>от</w:t>
      </w:r>
      <w:r>
        <w:t>01.</w:t>
      </w:r>
      <w:r w:rsidR="00DD168D">
        <w:t>09.02.21и</w:t>
      </w:r>
      <w:r>
        <w:t xml:space="preserve"> </w:t>
      </w:r>
      <w:r w:rsidR="00DD168D">
        <w:t>приказа «О</w:t>
      </w:r>
      <w:r>
        <w:t xml:space="preserve"> </w:t>
      </w:r>
      <w:r w:rsidR="00DD168D">
        <w:t>создании</w:t>
      </w:r>
      <w:r>
        <w:t xml:space="preserve"> </w:t>
      </w:r>
      <w:r w:rsidR="00DD168D">
        <w:t>школьной</w:t>
      </w:r>
      <w:r>
        <w:t xml:space="preserve"> </w:t>
      </w:r>
      <w:r w:rsidR="00DD168D">
        <w:t>службы</w:t>
      </w:r>
      <w:r>
        <w:t xml:space="preserve"> медиации»от 01</w:t>
      </w:r>
      <w:r w:rsidR="00DD168D">
        <w:t>.02.2021 г.</w:t>
      </w:r>
    </w:p>
    <w:p w:rsidR="002274B5" w:rsidRDefault="00DD168D">
      <w:pPr>
        <w:pStyle w:val="a3"/>
        <w:spacing w:before="149"/>
      </w:pPr>
      <w:r>
        <w:t>В</w:t>
      </w:r>
      <w:r w:rsidR="00297EF1">
        <w:rPr>
          <w:b/>
        </w:rPr>
        <w:t>2024</w:t>
      </w:r>
      <w:r>
        <w:rPr>
          <w:b/>
        </w:rPr>
        <w:t>-202</w:t>
      </w:r>
      <w:r w:rsidR="00297EF1">
        <w:rPr>
          <w:b/>
        </w:rPr>
        <w:t>5</w:t>
      </w:r>
      <w:r>
        <w:t>учебном</w:t>
      </w:r>
      <w:r w:rsidR="00297EF1">
        <w:t xml:space="preserve"> </w:t>
      </w:r>
      <w:r>
        <w:t>году</w:t>
      </w:r>
      <w:r w:rsidR="00297EF1">
        <w:t xml:space="preserve"> </w:t>
      </w:r>
      <w:r>
        <w:t>работа</w:t>
      </w:r>
      <w:r w:rsidR="00297EF1">
        <w:t xml:space="preserve"> </w:t>
      </w:r>
      <w:r>
        <w:t>школьной</w:t>
      </w:r>
      <w:r w:rsidR="00297EF1">
        <w:t xml:space="preserve"> </w:t>
      </w:r>
      <w:r>
        <w:t>службы</w:t>
      </w:r>
      <w:r w:rsidR="00297EF1">
        <w:t xml:space="preserve"> </w:t>
      </w:r>
      <w:r>
        <w:t>медиации</w:t>
      </w:r>
      <w:r w:rsidR="00297EF1">
        <w:t xml:space="preserve"> </w:t>
      </w:r>
      <w:r>
        <w:t>осуществлялась</w:t>
      </w:r>
      <w:r w:rsidR="00297EF1">
        <w:t xml:space="preserve"> </w:t>
      </w:r>
      <w:r>
        <w:t>в соответствии с целями и задачами.</w:t>
      </w:r>
    </w:p>
    <w:p w:rsidR="002274B5" w:rsidRDefault="002274B5">
      <w:pPr>
        <w:pStyle w:val="a3"/>
        <w:spacing w:before="10"/>
        <w:ind w:left="0"/>
      </w:pPr>
    </w:p>
    <w:p w:rsidR="002274B5" w:rsidRDefault="00DD168D">
      <w:pPr>
        <w:pStyle w:val="a4"/>
        <w:numPr>
          <w:ilvl w:val="0"/>
          <w:numId w:val="4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z w:val="24"/>
        </w:rPr>
        <w:t>Целью</w:t>
      </w:r>
      <w:r w:rsidR="00297EF1">
        <w:rPr>
          <w:b/>
          <w:sz w:val="24"/>
        </w:rPr>
        <w:t xml:space="preserve"> </w:t>
      </w:r>
      <w:r>
        <w:rPr>
          <w:b/>
          <w:sz w:val="24"/>
        </w:rPr>
        <w:t>службы</w:t>
      </w:r>
      <w:r w:rsidR="00297EF1">
        <w:rPr>
          <w:b/>
          <w:sz w:val="24"/>
        </w:rPr>
        <w:t xml:space="preserve"> </w:t>
      </w:r>
      <w:r>
        <w:rPr>
          <w:b/>
          <w:sz w:val="24"/>
        </w:rPr>
        <w:t>медиации</w:t>
      </w:r>
      <w:r>
        <w:rPr>
          <w:b/>
          <w:spacing w:val="-2"/>
          <w:sz w:val="24"/>
        </w:rPr>
        <w:t xml:space="preserve"> является:</w:t>
      </w:r>
    </w:p>
    <w:p w:rsidR="002274B5" w:rsidRDefault="002274B5">
      <w:pPr>
        <w:pStyle w:val="a3"/>
        <w:ind w:left="0"/>
        <w:rPr>
          <w:b/>
        </w:rPr>
      </w:pP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ind w:left="721" w:right="345"/>
        <w:rPr>
          <w:sz w:val="24"/>
        </w:rPr>
      </w:pPr>
      <w:r>
        <w:rPr>
          <w:sz w:val="24"/>
        </w:rPr>
        <w:t>Распространение</w:t>
      </w:r>
      <w:r w:rsidR="00297EF1">
        <w:rPr>
          <w:sz w:val="24"/>
        </w:rPr>
        <w:t xml:space="preserve"> </w:t>
      </w:r>
      <w:r>
        <w:rPr>
          <w:sz w:val="24"/>
        </w:rPr>
        <w:t>среди</w:t>
      </w:r>
      <w:r w:rsidR="00297EF1">
        <w:rPr>
          <w:sz w:val="24"/>
        </w:rPr>
        <w:t xml:space="preserve"> об</w:t>
      </w:r>
      <w:r>
        <w:rPr>
          <w:sz w:val="24"/>
        </w:rPr>
        <w:t>уча</w:t>
      </w:r>
      <w:r w:rsidR="00297EF1">
        <w:rPr>
          <w:sz w:val="24"/>
        </w:rPr>
        <w:t>ю</w:t>
      </w:r>
      <w:r>
        <w:rPr>
          <w:sz w:val="24"/>
        </w:rPr>
        <w:t>щихся,</w:t>
      </w:r>
      <w:r w:rsidR="00297EF1">
        <w:rPr>
          <w:sz w:val="24"/>
        </w:rPr>
        <w:t xml:space="preserve"> </w:t>
      </w:r>
      <w:r>
        <w:rPr>
          <w:sz w:val="24"/>
        </w:rPr>
        <w:t>родителей</w:t>
      </w:r>
      <w:r w:rsidR="00297EF1">
        <w:rPr>
          <w:sz w:val="24"/>
        </w:rPr>
        <w:t xml:space="preserve"> </w:t>
      </w:r>
      <w:r>
        <w:rPr>
          <w:sz w:val="24"/>
        </w:rPr>
        <w:t>и</w:t>
      </w:r>
      <w:r w:rsidR="00297EF1">
        <w:rPr>
          <w:sz w:val="24"/>
        </w:rPr>
        <w:t xml:space="preserve"> </w:t>
      </w:r>
      <w:r>
        <w:rPr>
          <w:sz w:val="24"/>
        </w:rPr>
        <w:t>педагогов</w:t>
      </w:r>
      <w:r w:rsidR="00297EF1">
        <w:rPr>
          <w:sz w:val="24"/>
        </w:rPr>
        <w:t xml:space="preserve"> </w:t>
      </w:r>
      <w:r>
        <w:rPr>
          <w:sz w:val="24"/>
        </w:rPr>
        <w:t>цивилизованных</w:t>
      </w:r>
      <w:r w:rsidR="00297EF1">
        <w:rPr>
          <w:sz w:val="24"/>
        </w:rPr>
        <w:t xml:space="preserve"> </w:t>
      </w:r>
      <w:r>
        <w:rPr>
          <w:sz w:val="24"/>
        </w:rPr>
        <w:t>форм разрешения конфликтов;</w:t>
      </w: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ind w:left="721" w:right="307"/>
        <w:rPr>
          <w:sz w:val="24"/>
        </w:rPr>
      </w:pPr>
      <w:r>
        <w:rPr>
          <w:sz w:val="24"/>
        </w:rPr>
        <w:t>Оказание</w:t>
      </w:r>
      <w:r w:rsidR="00297EF1">
        <w:rPr>
          <w:sz w:val="24"/>
        </w:rPr>
        <w:t xml:space="preserve"> </w:t>
      </w:r>
      <w:r>
        <w:rPr>
          <w:sz w:val="24"/>
        </w:rPr>
        <w:t>помощи</w:t>
      </w:r>
      <w:r w:rsidR="00297EF1">
        <w:rPr>
          <w:sz w:val="24"/>
        </w:rPr>
        <w:t xml:space="preserve"> </w:t>
      </w:r>
      <w:r>
        <w:rPr>
          <w:sz w:val="24"/>
        </w:rPr>
        <w:t>в</w:t>
      </w:r>
      <w:r w:rsidR="00297EF1">
        <w:rPr>
          <w:sz w:val="24"/>
        </w:rPr>
        <w:t xml:space="preserve"> </w:t>
      </w:r>
      <w:r>
        <w:rPr>
          <w:sz w:val="24"/>
        </w:rPr>
        <w:t>разрешении</w:t>
      </w:r>
      <w:r w:rsidR="00297EF1">
        <w:rPr>
          <w:sz w:val="24"/>
        </w:rPr>
        <w:t xml:space="preserve"> </w:t>
      </w:r>
      <w:r>
        <w:rPr>
          <w:sz w:val="24"/>
        </w:rPr>
        <w:t>конфликтов</w:t>
      </w:r>
      <w:r w:rsidR="00297EF1">
        <w:rPr>
          <w:sz w:val="24"/>
        </w:rPr>
        <w:t xml:space="preserve"> </w:t>
      </w:r>
      <w:r>
        <w:rPr>
          <w:sz w:val="24"/>
        </w:rPr>
        <w:t>на</w:t>
      </w:r>
      <w:r w:rsidR="00297EF1">
        <w:rPr>
          <w:sz w:val="24"/>
        </w:rPr>
        <w:t xml:space="preserve"> </w:t>
      </w:r>
      <w:r>
        <w:rPr>
          <w:sz w:val="24"/>
        </w:rPr>
        <w:t>основе</w:t>
      </w:r>
      <w:r w:rsidR="00297EF1">
        <w:rPr>
          <w:sz w:val="24"/>
        </w:rPr>
        <w:t xml:space="preserve"> </w:t>
      </w:r>
      <w:r>
        <w:rPr>
          <w:sz w:val="24"/>
        </w:rPr>
        <w:t>принципов</w:t>
      </w:r>
      <w:r w:rsidR="00297EF1">
        <w:rPr>
          <w:sz w:val="24"/>
        </w:rPr>
        <w:t xml:space="preserve"> </w:t>
      </w:r>
      <w:r>
        <w:rPr>
          <w:sz w:val="24"/>
        </w:rPr>
        <w:t xml:space="preserve">медиативного </w:t>
      </w:r>
      <w:r>
        <w:rPr>
          <w:spacing w:val="-2"/>
          <w:sz w:val="24"/>
        </w:rPr>
        <w:t>подхода;</w:t>
      </w: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spacing w:before="1"/>
        <w:ind w:left="721"/>
        <w:rPr>
          <w:sz w:val="24"/>
        </w:rPr>
      </w:pPr>
      <w:r>
        <w:rPr>
          <w:sz w:val="24"/>
        </w:rPr>
        <w:t>Снижение</w:t>
      </w:r>
      <w:r w:rsidR="00297EF1">
        <w:rPr>
          <w:sz w:val="24"/>
        </w:rPr>
        <w:t xml:space="preserve"> </w:t>
      </w:r>
      <w:r>
        <w:rPr>
          <w:sz w:val="24"/>
        </w:rPr>
        <w:t>количества</w:t>
      </w:r>
      <w:r w:rsidR="00297EF1">
        <w:rPr>
          <w:sz w:val="24"/>
        </w:rPr>
        <w:t xml:space="preserve"> </w:t>
      </w:r>
      <w:r>
        <w:rPr>
          <w:sz w:val="24"/>
        </w:rPr>
        <w:t>конфликтных</w:t>
      </w:r>
      <w:r w:rsidR="00297EF1">
        <w:rPr>
          <w:sz w:val="24"/>
        </w:rPr>
        <w:t xml:space="preserve"> </w:t>
      </w:r>
      <w:r>
        <w:rPr>
          <w:sz w:val="24"/>
        </w:rPr>
        <w:t>ситуаций</w:t>
      </w:r>
      <w:r w:rsidR="00297EF1">
        <w:rPr>
          <w:sz w:val="24"/>
        </w:rPr>
        <w:t xml:space="preserve"> </w:t>
      </w:r>
      <w:r>
        <w:rPr>
          <w:sz w:val="24"/>
        </w:rPr>
        <w:t>в</w:t>
      </w:r>
      <w:r w:rsidR="00297EF1">
        <w:rPr>
          <w:sz w:val="24"/>
        </w:rPr>
        <w:t xml:space="preserve"> </w:t>
      </w:r>
      <w:r>
        <w:rPr>
          <w:spacing w:val="-2"/>
          <w:sz w:val="24"/>
        </w:rPr>
        <w:t>будущем;</w:t>
      </w:r>
    </w:p>
    <w:p w:rsidR="002274B5" w:rsidRDefault="002274B5">
      <w:pPr>
        <w:pStyle w:val="a3"/>
        <w:spacing w:before="7"/>
        <w:ind w:left="0"/>
      </w:pPr>
    </w:p>
    <w:p w:rsidR="002274B5" w:rsidRDefault="00DD168D">
      <w:pPr>
        <w:pStyle w:val="a4"/>
        <w:numPr>
          <w:ilvl w:val="0"/>
          <w:numId w:val="4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z w:val="24"/>
        </w:rPr>
        <w:t>Задачами</w:t>
      </w:r>
      <w:r w:rsidR="00297EF1">
        <w:rPr>
          <w:b/>
          <w:sz w:val="24"/>
        </w:rPr>
        <w:t xml:space="preserve"> </w:t>
      </w:r>
      <w:r>
        <w:rPr>
          <w:b/>
          <w:sz w:val="24"/>
        </w:rPr>
        <w:t>службы</w:t>
      </w:r>
      <w:r w:rsidR="00297EF1">
        <w:rPr>
          <w:b/>
          <w:sz w:val="24"/>
        </w:rPr>
        <w:t xml:space="preserve"> </w:t>
      </w:r>
      <w:r>
        <w:rPr>
          <w:b/>
          <w:sz w:val="24"/>
        </w:rPr>
        <w:t>медиации</w:t>
      </w:r>
      <w:r>
        <w:rPr>
          <w:b/>
          <w:spacing w:val="-2"/>
          <w:sz w:val="24"/>
        </w:rPr>
        <w:t xml:space="preserve"> являются:</w:t>
      </w:r>
    </w:p>
    <w:p w:rsidR="002274B5" w:rsidRDefault="002274B5">
      <w:pPr>
        <w:pStyle w:val="a3"/>
        <w:ind w:left="0"/>
        <w:rPr>
          <w:b/>
        </w:rPr>
      </w:pP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ind w:left="721" w:right="569"/>
        <w:rPr>
          <w:sz w:val="24"/>
        </w:rPr>
      </w:pPr>
      <w:r>
        <w:rPr>
          <w:sz w:val="24"/>
        </w:rPr>
        <w:t>проведение</w:t>
      </w:r>
      <w:r w:rsidR="00297EF1">
        <w:rPr>
          <w:sz w:val="24"/>
        </w:rPr>
        <w:t xml:space="preserve"> </w:t>
      </w:r>
      <w:r>
        <w:rPr>
          <w:sz w:val="24"/>
        </w:rPr>
        <w:t>примирительных</w:t>
      </w:r>
      <w:r w:rsidR="00297EF1">
        <w:rPr>
          <w:sz w:val="24"/>
        </w:rPr>
        <w:t xml:space="preserve">  </w:t>
      </w:r>
      <w:r>
        <w:rPr>
          <w:sz w:val="24"/>
        </w:rPr>
        <w:t>программ(восстановительных</w:t>
      </w:r>
      <w:r w:rsidR="00297EF1">
        <w:rPr>
          <w:sz w:val="24"/>
        </w:rPr>
        <w:t xml:space="preserve"> </w:t>
      </w:r>
      <w:r>
        <w:rPr>
          <w:sz w:val="24"/>
        </w:rPr>
        <w:t>медиаций,</w:t>
      </w:r>
      <w:r w:rsidR="00297EF1">
        <w:rPr>
          <w:sz w:val="24"/>
        </w:rPr>
        <w:t xml:space="preserve"> </w:t>
      </w:r>
      <w:r>
        <w:rPr>
          <w:sz w:val="24"/>
        </w:rPr>
        <w:t>кругов сообщества, школьных и семейных конференций и т.д.) для участников конфликтов и споров;</w:t>
      </w: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ind w:left="721" w:right="452"/>
        <w:rPr>
          <w:sz w:val="24"/>
        </w:rPr>
      </w:pPr>
      <w:r>
        <w:rPr>
          <w:sz w:val="24"/>
        </w:rPr>
        <w:t>обучение</w:t>
      </w:r>
      <w:r w:rsidR="00297EF1">
        <w:rPr>
          <w:sz w:val="24"/>
        </w:rPr>
        <w:t xml:space="preserve"> </w:t>
      </w:r>
      <w:r>
        <w:rPr>
          <w:sz w:val="24"/>
        </w:rPr>
        <w:t>школьников</w:t>
      </w:r>
      <w:r w:rsidR="00297EF1">
        <w:rPr>
          <w:sz w:val="24"/>
        </w:rPr>
        <w:t xml:space="preserve"> </w:t>
      </w:r>
      <w:r>
        <w:rPr>
          <w:sz w:val="24"/>
        </w:rPr>
        <w:t>цивилизованным</w:t>
      </w:r>
      <w:r w:rsidR="00297EF1">
        <w:rPr>
          <w:sz w:val="24"/>
        </w:rPr>
        <w:t xml:space="preserve"> </w:t>
      </w:r>
      <w:r>
        <w:rPr>
          <w:sz w:val="24"/>
        </w:rPr>
        <w:t>методам</w:t>
      </w:r>
      <w:r w:rsidR="00297EF1">
        <w:rPr>
          <w:sz w:val="24"/>
        </w:rPr>
        <w:t xml:space="preserve"> </w:t>
      </w:r>
      <w:r>
        <w:rPr>
          <w:sz w:val="24"/>
        </w:rPr>
        <w:t>урегулирования</w:t>
      </w:r>
      <w:r w:rsidR="00297EF1">
        <w:rPr>
          <w:sz w:val="24"/>
        </w:rPr>
        <w:t xml:space="preserve"> </w:t>
      </w:r>
      <w:r>
        <w:rPr>
          <w:sz w:val="24"/>
        </w:rPr>
        <w:t>конфликтов</w:t>
      </w:r>
      <w:r w:rsidR="00297EF1">
        <w:rPr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споров;</w:t>
      </w: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ind w:left="721" w:right="1938"/>
        <w:rPr>
          <w:sz w:val="24"/>
        </w:rPr>
      </w:pPr>
      <w:r>
        <w:rPr>
          <w:sz w:val="24"/>
        </w:rPr>
        <w:t>информирование</w:t>
      </w:r>
      <w:r w:rsidR="00297EF1">
        <w:rPr>
          <w:sz w:val="24"/>
        </w:rPr>
        <w:t xml:space="preserve"> </w:t>
      </w:r>
      <w:r>
        <w:rPr>
          <w:sz w:val="24"/>
        </w:rPr>
        <w:t>учеников</w:t>
      </w:r>
      <w:r w:rsidR="00297EF1">
        <w:rPr>
          <w:sz w:val="24"/>
        </w:rPr>
        <w:t xml:space="preserve"> </w:t>
      </w:r>
      <w:r>
        <w:rPr>
          <w:sz w:val="24"/>
        </w:rPr>
        <w:t>и</w:t>
      </w:r>
      <w:r w:rsidR="00297EF1">
        <w:rPr>
          <w:sz w:val="24"/>
        </w:rPr>
        <w:t xml:space="preserve"> </w:t>
      </w:r>
      <w:r>
        <w:rPr>
          <w:sz w:val="24"/>
        </w:rPr>
        <w:t>педагогов</w:t>
      </w:r>
      <w:r w:rsidR="00297EF1">
        <w:rPr>
          <w:sz w:val="24"/>
        </w:rPr>
        <w:t xml:space="preserve"> </w:t>
      </w:r>
      <w:r>
        <w:rPr>
          <w:sz w:val="24"/>
        </w:rPr>
        <w:t>о</w:t>
      </w:r>
      <w:r w:rsidR="00297EF1">
        <w:rPr>
          <w:sz w:val="24"/>
        </w:rPr>
        <w:t xml:space="preserve"> </w:t>
      </w:r>
      <w:r>
        <w:rPr>
          <w:sz w:val="24"/>
        </w:rPr>
        <w:t>принципах</w:t>
      </w:r>
      <w:r w:rsidR="00297EF1">
        <w:rPr>
          <w:sz w:val="24"/>
        </w:rPr>
        <w:t xml:space="preserve"> </w:t>
      </w:r>
      <w:r>
        <w:rPr>
          <w:sz w:val="24"/>
        </w:rPr>
        <w:t>и</w:t>
      </w:r>
      <w:r w:rsidR="00297EF1">
        <w:rPr>
          <w:sz w:val="24"/>
        </w:rPr>
        <w:t xml:space="preserve"> </w:t>
      </w:r>
      <w:r>
        <w:rPr>
          <w:sz w:val="24"/>
        </w:rPr>
        <w:t>ценностях восстановительной медиации.</w:t>
      </w:r>
    </w:p>
    <w:p w:rsidR="002274B5" w:rsidRDefault="00DD168D">
      <w:pPr>
        <w:pStyle w:val="a4"/>
        <w:numPr>
          <w:ilvl w:val="1"/>
          <w:numId w:val="4"/>
        </w:numPr>
        <w:tabs>
          <w:tab w:val="left" w:pos="721"/>
        </w:tabs>
        <w:ind w:left="721" w:right="463"/>
        <w:rPr>
          <w:sz w:val="24"/>
        </w:rPr>
      </w:pPr>
      <w:r>
        <w:rPr>
          <w:sz w:val="24"/>
        </w:rPr>
        <w:t>Проведение</w:t>
      </w:r>
      <w:r w:rsidR="00297EF1">
        <w:rPr>
          <w:sz w:val="24"/>
        </w:rPr>
        <w:t xml:space="preserve"> </w:t>
      </w:r>
      <w:r>
        <w:rPr>
          <w:sz w:val="24"/>
        </w:rPr>
        <w:t>мероприятий</w:t>
      </w:r>
      <w:r w:rsidR="00297EF1">
        <w:rPr>
          <w:sz w:val="24"/>
        </w:rPr>
        <w:t xml:space="preserve"> </w:t>
      </w:r>
      <w:r>
        <w:rPr>
          <w:sz w:val="24"/>
        </w:rPr>
        <w:t>среди</w:t>
      </w:r>
      <w:r w:rsidR="00297EF1">
        <w:rPr>
          <w:sz w:val="24"/>
        </w:rPr>
        <w:t xml:space="preserve"> </w:t>
      </w:r>
      <w:r>
        <w:rPr>
          <w:sz w:val="24"/>
        </w:rPr>
        <w:t>обучающихся,</w:t>
      </w:r>
      <w:r w:rsidR="00297EF1">
        <w:rPr>
          <w:sz w:val="24"/>
        </w:rPr>
        <w:t xml:space="preserve"> </w:t>
      </w:r>
      <w:r>
        <w:rPr>
          <w:sz w:val="24"/>
        </w:rPr>
        <w:t>направленных</w:t>
      </w:r>
      <w:r w:rsidR="00297EF1">
        <w:rPr>
          <w:sz w:val="24"/>
        </w:rPr>
        <w:t xml:space="preserve"> </w:t>
      </w:r>
      <w:r>
        <w:rPr>
          <w:sz w:val="24"/>
        </w:rPr>
        <w:t>на</w:t>
      </w:r>
      <w:r w:rsidR="00297EF1">
        <w:rPr>
          <w:sz w:val="24"/>
        </w:rPr>
        <w:t xml:space="preserve"> </w:t>
      </w:r>
      <w:r>
        <w:rPr>
          <w:sz w:val="24"/>
        </w:rPr>
        <w:t>профилактику конфликтного поведения.</w:t>
      </w:r>
    </w:p>
    <w:p w:rsidR="002274B5" w:rsidRDefault="002274B5">
      <w:pPr>
        <w:pStyle w:val="a3"/>
        <w:spacing w:before="5"/>
        <w:ind w:left="0"/>
      </w:pPr>
    </w:p>
    <w:p w:rsidR="002274B5" w:rsidRDefault="00DD168D">
      <w:pPr>
        <w:pStyle w:val="a3"/>
      </w:pPr>
      <w:r>
        <w:t>За</w:t>
      </w:r>
      <w:r w:rsidR="00297EF1">
        <w:t xml:space="preserve"> </w:t>
      </w:r>
      <w:r>
        <w:t>учебный</w:t>
      </w:r>
      <w:r w:rsidR="00297EF1">
        <w:t xml:space="preserve"> </w:t>
      </w:r>
      <w:r>
        <w:t>год</w:t>
      </w:r>
      <w:r w:rsidR="00297EF1">
        <w:t xml:space="preserve"> </w:t>
      </w:r>
      <w:r>
        <w:t>было</w:t>
      </w:r>
      <w:r w:rsidR="00297EF1">
        <w:t xml:space="preserve"> </w:t>
      </w:r>
      <w:r>
        <w:t>разобрано</w:t>
      </w:r>
      <w:r w:rsidR="00297EF1">
        <w:t xml:space="preserve"> </w:t>
      </w:r>
      <w:r>
        <w:t>4</w:t>
      </w:r>
      <w:r w:rsidR="00297EF1">
        <w:t xml:space="preserve"> </w:t>
      </w:r>
      <w:r>
        <w:t>конфликтных</w:t>
      </w:r>
      <w:r w:rsidR="00297EF1">
        <w:t xml:space="preserve"> </w:t>
      </w:r>
      <w:r>
        <w:t>ситуации,</w:t>
      </w:r>
      <w:r w:rsidR="00297EF1">
        <w:t xml:space="preserve"> </w:t>
      </w:r>
      <w:r>
        <w:t>в</w:t>
      </w:r>
      <w:r w:rsidR="00297EF1">
        <w:t xml:space="preserve"> </w:t>
      </w:r>
      <w:r>
        <w:t>результате</w:t>
      </w:r>
      <w:r w:rsidR="00297EF1">
        <w:t xml:space="preserve"> </w:t>
      </w:r>
      <w:r>
        <w:t>были</w:t>
      </w:r>
      <w:r w:rsidR="00297EF1">
        <w:t xml:space="preserve"> </w:t>
      </w:r>
      <w:r>
        <w:t>успешно заключены 4 соглашения. Причинами конфликта послужили личные мотивы, обиды,</w:t>
      </w:r>
    </w:p>
    <w:p w:rsidR="002274B5" w:rsidRDefault="00DD168D">
      <w:pPr>
        <w:pStyle w:val="a3"/>
      </w:pPr>
      <w:r>
        <w:t>разногласия, нежелание уступить и услышать одноклассника. Изучая их более глубоко, было выявлено, что на</w:t>
      </w:r>
      <w:r w:rsidR="00297EF1">
        <w:t xml:space="preserve"> </w:t>
      </w:r>
      <w:r>
        <w:t>возникновение</w:t>
      </w:r>
      <w:r w:rsidR="00297EF1">
        <w:t xml:space="preserve"> </w:t>
      </w:r>
      <w:r>
        <w:t>конфликтов</w:t>
      </w:r>
      <w:r w:rsidR="00297EF1">
        <w:t xml:space="preserve"> </w:t>
      </w:r>
      <w:r>
        <w:t>повлияло следующее: низкий уровень коммуникативных</w:t>
      </w:r>
      <w:r w:rsidR="00297EF1">
        <w:t xml:space="preserve"> </w:t>
      </w:r>
      <w:r>
        <w:t>навыков,</w:t>
      </w:r>
      <w:r w:rsidR="00297EF1">
        <w:t xml:space="preserve"> </w:t>
      </w:r>
      <w:r>
        <w:t>нежелание</w:t>
      </w:r>
      <w:r w:rsidR="00297EF1">
        <w:t xml:space="preserve"> </w:t>
      </w:r>
      <w:r>
        <w:t>идти</w:t>
      </w:r>
      <w:r w:rsidR="00297EF1">
        <w:t xml:space="preserve"> </w:t>
      </w:r>
      <w:r>
        <w:t>на</w:t>
      </w:r>
      <w:r w:rsidR="00297EF1">
        <w:t xml:space="preserve"> </w:t>
      </w:r>
      <w:r>
        <w:t>компромиссы,</w:t>
      </w:r>
      <w:r w:rsidR="00297EF1">
        <w:t xml:space="preserve"> </w:t>
      </w:r>
      <w:r>
        <w:t>неумение</w:t>
      </w:r>
      <w:r w:rsidR="00297EF1">
        <w:t xml:space="preserve"> </w:t>
      </w:r>
      <w:r>
        <w:t>договариваться..</w:t>
      </w:r>
    </w:p>
    <w:p w:rsidR="002274B5" w:rsidRDefault="00DD168D">
      <w:pPr>
        <w:pStyle w:val="a3"/>
        <w:spacing w:before="149"/>
      </w:pPr>
      <w:r>
        <w:t>На</w:t>
      </w:r>
      <w:r w:rsidR="00297EF1">
        <w:t xml:space="preserve"> </w:t>
      </w:r>
      <w:r>
        <w:t>протяжении</w:t>
      </w:r>
      <w:r w:rsidR="00297EF1">
        <w:t xml:space="preserve"> </w:t>
      </w:r>
      <w:r>
        <w:t>учебного</w:t>
      </w:r>
      <w:r w:rsidR="00297EF1">
        <w:t xml:space="preserve"> </w:t>
      </w:r>
      <w:r>
        <w:t>года</w:t>
      </w:r>
      <w:r w:rsidR="00297EF1">
        <w:t xml:space="preserve"> </w:t>
      </w:r>
      <w:r>
        <w:t>проходило</w:t>
      </w:r>
      <w:r w:rsidR="00297EF1">
        <w:t xml:space="preserve"> </w:t>
      </w:r>
      <w:r>
        <w:t>обучение</w:t>
      </w:r>
      <w:r w:rsidR="00297EF1">
        <w:t xml:space="preserve"> </w:t>
      </w:r>
      <w:r>
        <w:t>помощников</w:t>
      </w:r>
      <w:r w:rsidR="00297EF1">
        <w:t xml:space="preserve"> </w:t>
      </w:r>
      <w:r>
        <w:t>медиатора.</w:t>
      </w:r>
      <w:r w:rsidR="00297EF1">
        <w:t xml:space="preserve"> </w:t>
      </w:r>
      <w:r>
        <w:t>Были получены положительные результаты:</w:t>
      </w:r>
    </w:p>
    <w:p w:rsidR="002274B5" w:rsidRPr="00297EF1" w:rsidRDefault="00DD168D">
      <w:pPr>
        <w:pStyle w:val="a4"/>
        <w:numPr>
          <w:ilvl w:val="0"/>
          <w:numId w:val="3"/>
        </w:numPr>
        <w:tabs>
          <w:tab w:val="left" w:pos="242"/>
        </w:tabs>
        <w:spacing w:before="156"/>
        <w:ind w:right="320" w:firstLine="0"/>
        <w:rPr>
          <w:sz w:val="24"/>
        </w:rPr>
      </w:pPr>
      <w:r w:rsidRPr="00297EF1">
        <w:rPr>
          <w:sz w:val="24"/>
        </w:rPr>
        <w:t>Участники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познакомились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с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технологиями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эффективной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медиации.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Отработали навыки понимания других людей, себя.</w:t>
      </w:r>
    </w:p>
    <w:p w:rsidR="002274B5" w:rsidRPr="00297EF1" w:rsidRDefault="00DD168D">
      <w:pPr>
        <w:pStyle w:val="a4"/>
        <w:numPr>
          <w:ilvl w:val="0"/>
          <w:numId w:val="3"/>
        </w:numPr>
        <w:tabs>
          <w:tab w:val="left" w:pos="242"/>
        </w:tabs>
        <w:spacing w:before="149"/>
        <w:ind w:right="179" w:firstLine="0"/>
        <w:rPr>
          <w:sz w:val="24"/>
        </w:rPr>
      </w:pPr>
      <w:r w:rsidRPr="00297EF1">
        <w:rPr>
          <w:sz w:val="24"/>
        </w:rPr>
        <w:t>Обучающиеся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цивилизованными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методами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учились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урегулировать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конфликты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в своем классе.</w:t>
      </w:r>
    </w:p>
    <w:p w:rsidR="002274B5" w:rsidRPr="00297EF1" w:rsidRDefault="00DD168D">
      <w:pPr>
        <w:pStyle w:val="a4"/>
        <w:numPr>
          <w:ilvl w:val="0"/>
          <w:numId w:val="3"/>
        </w:numPr>
        <w:tabs>
          <w:tab w:val="left" w:pos="242"/>
        </w:tabs>
        <w:spacing w:before="152"/>
        <w:ind w:left="242"/>
        <w:rPr>
          <w:sz w:val="24"/>
        </w:rPr>
      </w:pPr>
      <w:r w:rsidRPr="00297EF1">
        <w:rPr>
          <w:sz w:val="24"/>
        </w:rPr>
        <w:t>Сформировали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отношение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к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конфликту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как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способу</w:t>
      </w:r>
      <w:r w:rsidR="00297EF1" w:rsidRPr="00297EF1">
        <w:rPr>
          <w:sz w:val="24"/>
        </w:rPr>
        <w:t xml:space="preserve"> </w:t>
      </w:r>
      <w:r w:rsidRPr="00297EF1">
        <w:rPr>
          <w:sz w:val="24"/>
        </w:rPr>
        <w:t>личностного</w:t>
      </w:r>
      <w:r w:rsidR="00297EF1" w:rsidRPr="00297EF1">
        <w:rPr>
          <w:sz w:val="24"/>
        </w:rPr>
        <w:t xml:space="preserve"> </w:t>
      </w:r>
      <w:r w:rsidRPr="00297EF1">
        <w:rPr>
          <w:spacing w:val="-2"/>
          <w:sz w:val="24"/>
        </w:rPr>
        <w:t>роста.</w:t>
      </w:r>
    </w:p>
    <w:p w:rsidR="002274B5" w:rsidRDefault="00DD168D">
      <w:pPr>
        <w:pStyle w:val="a3"/>
        <w:spacing w:before="144"/>
        <w:ind w:right="264"/>
      </w:pPr>
      <w:r>
        <w:t>На</w:t>
      </w:r>
      <w:r w:rsidR="00297EF1">
        <w:t xml:space="preserve">  </w:t>
      </w:r>
      <w:r>
        <w:t>сегодняшний</w:t>
      </w:r>
      <w:r w:rsidR="00297EF1">
        <w:t xml:space="preserve"> </w:t>
      </w:r>
      <w:r>
        <w:t>день,</w:t>
      </w:r>
      <w:r w:rsidR="00297EF1">
        <w:t xml:space="preserve"> </w:t>
      </w:r>
      <w:r>
        <w:t>служба</w:t>
      </w:r>
      <w:r w:rsidR="00297EF1">
        <w:t xml:space="preserve"> </w:t>
      </w:r>
      <w:r>
        <w:t>состоит</w:t>
      </w:r>
      <w:r w:rsidR="00297EF1">
        <w:t xml:space="preserve"> </w:t>
      </w:r>
      <w:r>
        <w:t>из</w:t>
      </w:r>
      <w:r w:rsidR="00297EF1">
        <w:t xml:space="preserve">  </w:t>
      </w:r>
      <w:r>
        <w:rPr>
          <w:b/>
        </w:rPr>
        <w:t>2</w:t>
      </w:r>
      <w:r w:rsidR="00297EF1">
        <w:rPr>
          <w:b/>
        </w:rPr>
        <w:t xml:space="preserve"> </w:t>
      </w:r>
      <w:r>
        <w:t>взрослых(координатор</w:t>
      </w:r>
      <w:r w:rsidR="00297EF1">
        <w:t xml:space="preserve"> </w:t>
      </w:r>
      <w:r>
        <w:t>службы,</w:t>
      </w:r>
      <w:r w:rsidR="00297EF1">
        <w:t xml:space="preserve"> заместитель директора по ВР) и 6</w:t>
      </w:r>
      <w:r>
        <w:t xml:space="preserve"> помощников медиатора .</w:t>
      </w:r>
    </w:p>
    <w:p w:rsidR="002274B5" w:rsidRDefault="00DD168D">
      <w:pPr>
        <w:pStyle w:val="a3"/>
        <w:spacing w:before="149"/>
      </w:pPr>
      <w:r>
        <w:t>Заседание</w:t>
      </w:r>
      <w:r w:rsidR="00297EF1">
        <w:t xml:space="preserve"> </w:t>
      </w:r>
      <w:r>
        <w:t>школьной</w:t>
      </w:r>
      <w:r w:rsidR="00297EF1">
        <w:t xml:space="preserve"> </w:t>
      </w:r>
      <w:r>
        <w:t>службы</w:t>
      </w:r>
      <w:r w:rsidR="00297EF1">
        <w:t xml:space="preserve"> </w:t>
      </w:r>
      <w:r>
        <w:t>медиации</w:t>
      </w:r>
      <w:r w:rsidR="00297EF1">
        <w:t xml:space="preserve"> </w:t>
      </w:r>
      <w:r>
        <w:t>проходит</w:t>
      </w:r>
      <w:r w:rsidR="00297EF1">
        <w:t xml:space="preserve"> </w:t>
      </w:r>
      <w:r>
        <w:t>в</w:t>
      </w:r>
      <w:r w:rsidR="00297EF1">
        <w:t xml:space="preserve"> </w:t>
      </w:r>
      <w:r>
        <w:t>кабинете</w:t>
      </w:r>
      <w:r w:rsidR="00297EF1">
        <w:t xml:space="preserve"> </w:t>
      </w:r>
      <w:r>
        <w:t>в</w:t>
      </w:r>
      <w:r w:rsidR="00297EF1">
        <w:t xml:space="preserve"> </w:t>
      </w:r>
      <w:r>
        <w:t>комнате</w:t>
      </w:r>
      <w:r w:rsidR="00297EF1">
        <w:t xml:space="preserve"> </w:t>
      </w:r>
      <w:r>
        <w:t>Школьных</w:t>
      </w:r>
      <w:r w:rsidR="00297EF1">
        <w:t xml:space="preserve"> </w:t>
      </w:r>
      <w:r>
        <w:t>детских инициатив. Проведение рабочих заседаний происходит после запроса координатора или человека, который передал информацию о конфликте.</w:t>
      </w:r>
    </w:p>
    <w:p w:rsidR="002274B5" w:rsidRDefault="00DD168D">
      <w:pPr>
        <w:pStyle w:val="a3"/>
        <w:spacing w:before="151"/>
      </w:pPr>
      <w:r>
        <w:t>В</w:t>
      </w:r>
      <w:r w:rsidR="00297EF1">
        <w:t xml:space="preserve"> 2025-2026</w:t>
      </w:r>
      <w:r>
        <w:t>году</w:t>
      </w:r>
      <w:r w:rsidR="00297EF1">
        <w:t xml:space="preserve"> ШСП </w:t>
      </w:r>
      <w:r>
        <w:t>продолжит</w:t>
      </w:r>
      <w:r w:rsidR="00297EF1">
        <w:t xml:space="preserve"> </w:t>
      </w:r>
      <w:r>
        <w:t>свою</w:t>
      </w:r>
      <w:r w:rsidR="00297EF1">
        <w:t xml:space="preserve"> </w:t>
      </w:r>
      <w:r>
        <w:rPr>
          <w:spacing w:val="-2"/>
        </w:rPr>
        <w:t>работу</w:t>
      </w:r>
    </w:p>
    <w:p w:rsidR="002274B5" w:rsidRDefault="002274B5">
      <w:pPr>
        <w:pStyle w:val="a3"/>
        <w:sectPr w:rsidR="002274B5">
          <w:type w:val="continuous"/>
          <w:pgSz w:w="11900" w:h="16850"/>
          <w:pgMar w:top="1060" w:right="850" w:bottom="280" w:left="1700" w:header="720" w:footer="720" w:gutter="0"/>
          <w:cols w:space="720"/>
        </w:sectPr>
      </w:pPr>
    </w:p>
    <w:p w:rsidR="002274B5" w:rsidRDefault="00DD168D">
      <w:pPr>
        <w:pStyle w:val="a3"/>
        <w:spacing w:before="64"/>
      </w:pPr>
      <w:r>
        <w:rPr>
          <w:b/>
          <w:i/>
        </w:rPr>
        <w:lastRenderedPageBreak/>
        <w:t>Цель:</w:t>
      </w:r>
      <w:r w:rsidR="00297EF1">
        <w:rPr>
          <w:b/>
          <w:i/>
        </w:rPr>
        <w:t xml:space="preserve"> </w:t>
      </w:r>
      <w:r>
        <w:t>Распространение</w:t>
      </w:r>
      <w:r w:rsidR="00297EF1">
        <w:t xml:space="preserve"> </w:t>
      </w:r>
      <w:r>
        <w:t>опыта</w:t>
      </w:r>
      <w:r w:rsidR="00297EF1">
        <w:t xml:space="preserve"> </w:t>
      </w:r>
      <w:r>
        <w:t>создания</w:t>
      </w:r>
      <w:r w:rsidR="00297EF1">
        <w:t xml:space="preserve"> </w:t>
      </w:r>
      <w:r>
        <w:t>школьной</w:t>
      </w:r>
      <w:r w:rsidR="00297EF1">
        <w:t xml:space="preserve"> </w:t>
      </w:r>
      <w:r>
        <w:t>службы</w:t>
      </w:r>
      <w:r w:rsidR="00297EF1">
        <w:t xml:space="preserve"> </w:t>
      </w:r>
      <w:r>
        <w:t>медиации</w:t>
      </w:r>
      <w:r w:rsidR="00297EF1">
        <w:t xml:space="preserve"> </w:t>
      </w:r>
      <w:r>
        <w:t>в</w:t>
      </w:r>
      <w:r w:rsidR="00297EF1">
        <w:t xml:space="preserve"> </w:t>
      </w:r>
      <w:r>
        <w:t>рамках</w:t>
      </w:r>
      <w:r w:rsidR="00297EF1">
        <w:t xml:space="preserve"> </w:t>
      </w:r>
      <w:r>
        <w:t xml:space="preserve">сельской </w:t>
      </w:r>
      <w:r>
        <w:rPr>
          <w:spacing w:val="-2"/>
        </w:rPr>
        <w:t>школы</w:t>
      </w:r>
    </w:p>
    <w:p w:rsidR="002274B5" w:rsidRDefault="00DD168D">
      <w:pPr>
        <w:spacing w:before="5" w:line="274" w:lineRule="exact"/>
        <w:ind w:left="2"/>
        <w:rPr>
          <w:b/>
          <w:i/>
          <w:sz w:val="24"/>
        </w:rPr>
      </w:pPr>
      <w:r>
        <w:rPr>
          <w:b/>
          <w:i/>
          <w:spacing w:val="-2"/>
          <w:sz w:val="24"/>
        </w:rPr>
        <w:t>Задачи:</w:t>
      </w:r>
    </w:p>
    <w:p w:rsidR="002274B5" w:rsidRDefault="00DD168D">
      <w:pPr>
        <w:pStyle w:val="a4"/>
        <w:numPr>
          <w:ilvl w:val="0"/>
          <w:numId w:val="2"/>
        </w:numPr>
        <w:tabs>
          <w:tab w:val="left" w:pos="242"/>
        </w:tabs>
        <w:ind w:right="57" w:firstLine="0"/>
        <w:rPr>
          <w:sz w:val="24"/>
        </w:rPr>
      </w:pPr>
      <w:r>
        <w:rPr>
          <w:sz w:val="24"/>
        </w:rPr>
        <w:t>Совершенствование</w:t>
      </w:r>
      <w:r w:rsidR="00297EF1">
        <w:rPr>
          <w:sz w:val="24"/>
        </w:rPr>
        <w:t xml:space="preserve"> </w:t>
      </w:r>
      <w:r>
        <w:rPr>
          <w:sz w:val="24"/>
        </w:rPr>
        <w:t>коммуникативных</w:t>
      </w:r>
      <w:r w:rsidR="00297EF1">
        <w:rPr>
          <w:sz w:val="24"/>
        </w:rPr>
        <w:t xml:space="preserve"> </w:t>
      </w:r>
      <w:r>
        <w:rPr>
          <w:sz w:val="24"/>
        </w:rPr>
        <w:t>и</w:t>
      </w:r>
      <w:r w:rsidR="00297EF1">
        <w:rPr>
          <w:sz w:val="24"/>
        </w:rPr>
        <w:t xml:space="preserve"> </w:t>
      </w:r>
      <w:proofErr w:type="spellStart"/>
      <w:r>
        <w:rPr>
          <w:sz w:val="24"/>
        </w:rPr>
        <w:t>конфликтологических</w:t>
      </w:r>
      <w:proofErr w:type="spellEnd"/>
      <w:r w:rsidR="00297EF1">
        <w:rPr>
          <w:sz w:val="24"/>
        </w:rPr>
        <w:t xml:space="preserve"> </w:t>
      </w:r>
      <w:r>
        <w:rPr>
          <w:sz w:val="24"/>
        </w:rPr>
        <w:t>компетенций</w:t>
      </w:r>
      <w:r w:rsidR="00297EF1">
        <w:rPr>
          <w:sz w:val="24"/>
        </w:rPr>
        <w:t xml:space="preserve"> </w:t>
      </w:r>
      <w:r>
        <w:rPr>
          <w:sz w:val="24"/>
        </w:rPr>
        <w:t>кураторов школьных служб медиации.</w:t>
      </w:r>
    </w:p>
    <w:p w:rsidR="002274B5" w:rsidRDefault="00DD168D">
      <w:pPr>
        <w:pStyle w:val="a4"/>
        <w:numPr>
          <w:ilvl w:val="0"/>
          <w:numId w:val="2"/>
        </w:numPr>
        <w:tabs>
          <w:tab w:val="left" w:pos="242"/>
        </w:tabs>
        <w:ind w:right="588" w:firstLine="0"/>
        <w:rPr>
          <w:sz w:val="24"/>
        </w:rPr>
      </w:pPr>
      <w:r>
        <w:rPr>
          <w:sz w:val="24"/>
        </w:rPr>
        <w:t>Распространение положительного опыта инновационной работы образовательного учреждения для педагогов</w:t>
      </w:r>
    </w:p>
    <w:p w:rsidR="002274B5" w:rsidRDefault="00DD168D">
      <w:pPr>
        <w:pStyle w:val="a4"/>
        <w:numPr>
          <w:ilvl w:val="0"/>
          <w:numId w:val="2"/>
        </w:numPr>
        <w:tabs>
          <w:tab w:val="left" w:pos="242"/>
        </w:tabs>
        <w:ind w:right="390" w:firstLine="0"/>
        <w:rPr>
          <w:sz w:val="24"/>
        </w:rPr>
      </w:pPr>
      <w:r>
        <w:rPr>
          <w:sz w:val="24"/>
        </w:rPr>
        <w:t>Обеспечение методическими материалами родителей по вопросам работы школьной службы медиации.</w:t>
      </w:r>
    </w:p>
    <w:p w:rsidR="002274B5" w:rsidRDefault="002274B5">
      <w:pPr>
        <w:pStyle w:val="a3"/>
        <w:spacing w:before="149"/>
        <w:ind w:left="0"/>
      </w:pPr>
    </w:p>
    <w:p w:rsidR="002274B5" w:rsidRDefault="00DD168D">
      <w:pPr>
        <w:pStyle w:val="a3"/>
        <w:ind w:left="1"/>
        <w:jc w:val="center"/>
      </w:pPr>
      <w:r>
        <w:rPr>
          <w:u w:val="single"/>
        </w:rPr>
        <w:t xml:space="preserve">Ожидаемые результаты на 2025-2026 учебный </w:t>
      </w:r>
      <w:r>
        <w:rPr>
          <w:spacing w:val="-5"/>
          <w:u w:val="single"/>
        </w:rPr>
        <w:t>год</w:t>
      </w:r>
    </w:p>
    <w:p w:rsidR="002274B5" w:rsidRDefault="00DD168D">
      <w:pPr>
        <w:pStyle w:val="a4"/>
        <w:numPr>
          <w:ilvl w:val="0"/>
          <w:numId w:val="1"/>
        </w:numPr>
        <w:tabs>
          <w:tab w:val="left" w:pos="242"/>
        </w:tabs>
        <w:spacing w:before="149"/>
        <w:ind w:right="439" w:firstLine="0"/>
        <w:rPr>
          <w:sz w:val="24"/>
        </w:rPr>
      </w:pPr>
      <w:r>
        <w:rPr>
          <w:sz w:val="24"/>
        </w:rPr>
        <w:t>Обучающиеся и родители будут конструктивно разрешать конфликты (уменьшится число ссор, жалоб)</w:t>
      </w:r>
    </w:p>
    <w:p w:rsidR="002274B5" w:rsidRDefault="00DD168D">
      <w:pPr>
        <w:pStyle w:val="a4"/>
        <w:numPr>
          <w:ilvl w:val="0"/>
          <w:numId w:val="1"/>
        </w:numPr>
        <w:tabs>
          <w:tab w:val="left" w:pos="242"/>
        </w:tabs>
        <w:spacing w:before="152"/>
        <w:ind w:right="129" w:firstLine="0"/>
        <w:rPr>
          <w:sz w:val="24"/>
        </w:rPr>
      </w:pPr>
      <w:r>
        <w:rPr>
          <w:sz w:val="24"/>
        </w:rPr>
        <w:t>Повышение информационной среды участников образовательного процесса (родители, педагоги, обучающиеся)</w:t>
      </w:r>
    </w:p>
    <w:p w:rsidR="002274B5" w:rsidRDefault="00DD168D">
      <w:pPr>
        <w:pStyle w:val="a3"/>
        <w:spacing w:before="148"/>
      </w:pPr>
      <w:r>
        <w:t>За истекший период наблюдается стабильная позитивная динамика решения конфликтов. Спорные вопросы были решены положительно.</w:t>
      </w:r>
    </w:p>
    <w:p w:rsidR="002274B5" w:rsidRDefault="002274B5">
      <w:pPr>
        <w:pStyle w:val="a3"/>
        <w:ind w:left="0"/>
      </w:pPr>
    </w:p>
    <w:p w:rsidR="002274B5" w:rsidRDefault="002274B5">
      <w:pPr>
        <w:pStyle w:val="a3"/>
        <w:spacing w:before="24"/>
        <w:ind w:left="0"/>
      </w:pPr>
    </w:p>
    <w:p w:rsidR="002274B5" w:rsidRDefault="00DD168D">
      <w:pPr>
        <w:pStyle w:val="a3"/>
        <w:tabs>
          <w:tab w:val="left" w:pos="3147"/>
        </w:tabs>
      </w:pPr>
      <w:r>
        <w:t xml:space="preserve">Куратор </w:t>
      </w:r>
      <w:r>
        <w:rPr>
          <w:spacing w:val="-5"/>
        </w:rPr>
        <w:t>ШСП</w:t>
      </w:r>
      <w:r>
        <w:tab/>
      </w:r>
      <w:proofErr w:type="spellStart"/>
      <w:r>
        <w:t>Запорожцева</w:t>
      </w:r>
      <w:proofErr w:type="spellEnd"/>
      <w:r>
        <w:t xml:space="preserve"> Г.Ю.</w:t>
      </w:r>
    </w:p>
    <w:sectPr w:rsidR="002274B5" w:rsidSect="002274B5">
      <w:pgSz w:w="11900" w:h="16850"/>
      <w:pgMar w:top="1060" w:right="85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64E"/>
    <w:multiLevelType w:val="hybridMultilevel"/>
    <w:tmpl w:val="A022DF62"/>
    <w:lvl w:ilvl="0" w:tplc="38847244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EA1EE6">
      <w:numFmt w:val="bullet"/>
      <w:lvlText w:val="•"/>
      <w:lvlJc w:val="left"/>
      <w:pPr>
        <w:ind w:left="934" w:hanging="240"/>
      </w:pPr>
      <w:rPr>
        <w:rFonts w:hint="default"/>
        <w:lang w:val="ru-RU" w:eastAsia="en-US" w:bidi="ar-SA"/>
      </w:rPr>
    </w:lvl>
    <w:lvl w:ilvl="2" w:tplc="E3D284AE">
      <w:numFmt w:val="bullet"/>
      <w:lvlText w:val="•"/>
      <w:lvlJc w:val="left"/>
      <w:pPr>
        <w:ind w:left="1869" w:hanging="240"/>
      </w:pPr>
      <w:rPr>
        <w:rFonts w:hint="default"/>
        <w:lang w:val="ru-RU" w:eastAsia="en-US" w:bidi="ar-SA"/>
      </w:rPr>
    </w:lvl>
    <w:lvl w:ilvl="3" w:tplc="82D6D504">
      <w:numFmt w:val="bullet"/>
      <w:lvlText w:val="•"/>
      <w:lvlJc w:val="left"/>
      <w:pPr>
        <w:ind w:left="2804" w:hanging="240"/>
      </w:pPr>
      <w:rPr>
        <w:rFonts w:hint="default"/>
        <w:lang w:val="ru-RU" w:eastAsia="en-US" w:bidi="ar-SA"/>
      </w:rPr>
    </w:lvl>
    <w:lvl w:ilvl="4" w:tplc="AC06E614">
      <w:numFmt w:val="bullet"/>
      <w:lvlText w:val="•"/>
      <w:lvlJc w:val="left"/>
      <w:pPr>
        <w:ind w:left="3739" w:hanging="240"/>
      </w:pPr>
      <w:rPr>
        <w:rFonts w:hint="default"/>
        <w:lang w:val="ru-RU" w:eastAsia="en-US" w:bidi="ar-SA"/>
      </w:rPr>
    </w:lvl>
    <w:lvl w:ilvl="5" w:tplc="351E19E0">
      <w:numFmt w:val="bullet"/>
      <w:lvlText w:val="•"/>
      <w:lvlJc w:val="left"/>
      <w:pPr>
        <w:ind w:left="4674" w:hanging="240"/>
      </w:pPr>
      <w:rPr>
        <w:rFonts w:hint="default"/>
        <w:lang w:val="ru-RU" w:eastAsia="en-US" w:bidi="ar-SA"/>
      </w:rPr>
    </w:lvl>
    <w:lvl w:ilvl="6" w:tplc="F49491F6">
      <w:numFmt w:val="bullet"/>
      <w:lvlText w:val="•"/>
      <w:lvlJc w:val="left"/>
      <w:pPr>
        <w:ind w:left="5609" w:hanging="240"/>
      </w:pPr>
      <w:rPr>
        <w:rFonts w:hint="default"/>
        <w:lang w:val="ru-RU" w:eastAsia="en-US" w:bidi="ar-SA"/>
      </w:rPr>
    </w:lvl>
    <w:lvl w:ilvl="7" w:tplc="08422CA8">
      <w:numFmt w:val="bullet"/>
      <w:lvlText w:val="•"/>
      <w:lvlJc w:val="left"/>
      <w:pPr>
        <w:ind w:left="6544" w:hanging="240"/>
      </w:pPr>
      <w:rPr>
        <w:rFonts w:hint="default"/>
        <w:lang w:val="ru-RU" w:eastAsia="en-US" w:bidi="ar-SA"/>
      </w:rPr>
    </w:lvl>
    <w:lvl w:ilvl="8" w:tplc="7116D4DC">
      <w:numFmt w:val="bullet"/>
      <w:lvlText w:val="•"/>
      <w:lvlJc w:val="left"/>
      <w:pPr>
        <w:ind w:left="7479" w:hanging="240"/>
      </w:pPr>
      <w:rPr>
        <w:rFonts w:hint="default"/>
        <w:lang w:val="ru-RU" w:eastAsia="en-US" w:bidi="ar-SA"/>
      </w:rPr>
    </w:lvl>
  </w:abstractNum>
  <w:abstractNum w:abstractNumId="1">
    <w:nsid w:val="05147BF1"/>
    <w:multiLevelType w:val="hybridMultilevel"/>
    <w:tmpl w:val="315E6B38"/>
    <w:lvl w:ilvl="0" w:tplc="B400F286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98A7D8">
      <w:numFmt w:val="bullet"/>
      <w:lvlText w:val="•"/>
      <w:lvlJc w:val="left"/>
      <w:pPr>
        <w:ind w:left="934" w:hanging="240"/>
      </w:pPr>
      <w:rPr>
        <w:rFonts w:hint="default"/>
        <w:lang w:val="ru-RU" w:eastAsia="en-US" w:bidi="ar-SA"/>
      </w:rPr>
    </w:lvl>
    <w:lvl w:ilvl="2" w:tplc="874CDE98">
      <w:numFmt w:val="bullet"/>
      <w:lvlText w:val="•"/>
      <w:lvlJc w:val="left"/>
      <w:pPr>
        <w:ind w:left="1869" w:hanging="240"/>
      </w:pPr>
      <w:rPr>
        <w:rFonts w:hint="default"/>
        <w:lang w:val="ru-RU" w:eastAsia="en-US" w:bidi="ar-SA"/>
      </w:rPr>
    </w:lvl>
    <w:lvl w:ilvl="3" w:tplc="F59CED1A">
      <w:numFmt w:val="bullet"/>
      <w:lvlText w:val="•"/>
      <w:lvlJc w:val="left"/>
      <w:pPr>
        <w:ind w:left="2804" w:hanging="240"/>
      </w:pPr>
      <w:rPr>
        <w:rFonts w:hint="default"/>
        <w:lang w:val="ru-RU" w:eastAsia="en-US" w:bidi="ar-SA"/>
      </w:rPr>
    </w:lvl>
    <w:lvl w:ilvl="4" w:tplc="B3DCA298">
      <w:numFmt w:val="bullet"/>
      <w:lvlText w:val="•"/>
      <w:lvlJc w:val="left"/>
      <w:pPr>
        <w:ind w:left="3739" w:hanging="240"/>
      </w:pPr>
      <w:rPr>
        <w:rFonts w:hint="default"/>
        <w:lang w:val="ru-RU" w:eastAsia="en-US" w:bidi="ar-SA"/>
      </w:rPr>
    </w:lvl>
    <w:lvl w:ilvl="5" w:tplc="16E4667C">
      <w:numFmt w:val="bullet"/>
      <w:lvlText w:val="•"/>
      <w:lvlJc w:val="left"/>
      <w:pPr>
        <w:ind w:left="4674" w:hanging="240"/>
      </w:pPr>
      <w:rPr>
        <w:rFonts w:hint="default"/>
        <w:lang w:val="ru-RU" w:eastAsia="en-US" w:bidi="ar-SA"/>
      </w:rPr>
    </w:lvl>
    <w:lvl w:ilvl="6" w:tplc="0A8E301A">
      <w:numFmt w:val="bullet"/>
      <w:lvlText w:val="•"/>
      <w:lvlJc w:val="left"/>
      <w:pPr>
        <w:ind w:left="5609" w:hanging="240"/>
      </w:pPr>
      <w:rPr>
        <w:rFonts w:hint="default"/>
        <w:lang w:val="ru-RU" w:eastAsia="en-US" w:bidi="ar-SA"/>
      </w:rPr>
    </w:lvl>
    <w:lvl w:ilvl="7" w:tplc="AC164FC4">
      <w:numFmt w:val="bullet"/>
      <w:lvlText w:val="•"/>
      <w:lvlJc w:val="left"/>
      <w:pPr>
        <w:ind w:left="6544" w:hanging="240"/>
      </w:pPr>
      <w:rPr>
        <w:rFonts w:hint="default"/>
        <w:lang w:val="ru-RU" w:eastAsia="en-US" w:bidi="ar-SA"/>
      </w:rPr>
    </w:lvl>
    <w:lvl w:ilvl="8" w:tplc="9EFE1488">
      <w:numFmt w:val="bullet"/>
      <w:lvlText w:val="•"/>
      <w:lvlJc w:val="left"/>
      <w:pPr>
        <w:ind w:left="7479" w:hanging="240"/>
      </w:pPr>
      <w:rPr>
        <w:rFonts w:hint="default"/>
        <w:lang w:val="ru-RU" w:eastAsia="en-US" w:bidi="ar-SA"/>
      </w:rPr>
    </w:lvl>
  </w:abstractNum>
  <w:abstractNum w:abstractNumId="2">
    <w:nsid w:val="47461DB8"/>
    <w:multiLevelType w:val="hybridMultilevel"/>
    <w:tmpl w:val="8346A202"/>
    <w:lvl w:ilvl="0" w:tplc="B5A638DA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9CB38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D3CBFD8">
      <w:numFmt w:val="bullet"/>
      <w:lvlText w:val="•"/>
      <w:lvlJc w:val="left"/>
      <w:pPr>
        <w:ind w:left="2445" w:hanging="360"/>
      </w:pPr>
      <w:rPr>
        <w:rFonts w:hint="default"/>
        <w:lang w:val="ru-RU" w:eastAsia="en-US" w:bidi="ar-SA"/>
      </w:rPr>
    </w:lvl>
    <w:lvl w:ilvl="3" w:tplc="64AEC0EC">
      <w:numFmt w:val="bullet"/>
      <w:lvlText w:val="•"/>
      <w:lvlJc w:val="left"/>
      <w:pPr>
        <w:ind w:left="3308" w:hanging="360"/>
      </w:pPr>
      <w:rPr>
        <w:rFonts w:hint="default"/>
        <w:lang w:val="ru-RU" w:eastAsia="en-US" w:bidi="ar-SA"/>
      </w:rPr>
    </w:lvl>
    <w:lvl w:ilvl="4" w:tplc="CB982C1A">
      <w:numFmt w:val="bullet"/>
      <w:lvlText w:val="•"/>
      <w:lvlJc w:val="left"/>
      <w:pPr>
        <w:ind w:left="4171" w:hanging="360"/>
      </w:pPr>
      <w:rPr>
        <w:rFonts w:hint="default"/>
        <w:lang w:val="ru-RU" w:eastAsia="en-US" w:bidi="ar-SA"/>
      </w:rPr>
    </w:lvl>
    <w:lvl w:ilvl="5" w:tplc="69542032">
      <w:numFmt w:val="bullet"/>
      <w:lvlText w:val="•"/>
      <w:lvlJc w:val="left"/>
      <w:pPr>
        <w:ind w:left="5034" w:hanging="360"/>
      </w:pPr>
      <w:rPr>
        <w:rFonts w:hint="default"/>
        <w:lang w:val="ru-RU" w:eastAsia="en-US" w:bidi="ar-SA"/>
      </w:rPr>
    </w:lvl>
    <w:lvl w:ilvl="6" w:tplc="6ED091B4">
      <w:numFmt w:val="bullet"/>
      <w:lvlText w:val="•"/>
      <w:lvlJc w:val="left"/>
      <w:pPr>
        <w:ind w:left="5897" w:hanging="360"/>
      </w:pPr>
      <w:rPr>
        <w:rFonts w:hint="default"/>
        <w:lang w:val="ru-RU" w:eastAsia="en-US" w:bidi="ar-SA"/>
      </w:rPr>
    </w:lvl>
    <w:lvl w:ilvl="7" w:tplc="0C72F372">
      <w:numFmt w:val="bullet"/>
      <w:lvlText w:val="•"/>
      <w:lvlJc w:val="left"/>
      <w:pPr>
        <w:ind w:left="6760" w:hanging="360"/>
      </w:pPr>
      <w:rPr>
        <w:rFonts w:hint="default"/>
        <w:lang w:val="ru-RU" w:eastAsia="en-US" w:bidi="ar-SA"/>
      </w:rPr>
    </w:lvl>
    <w:lvl w:ilvl="8" w:tplc="186C3298">
      <w:numFmt w:val="bullet"/>
      <w:lvlText w:val="•"/>
      <w:lvlJc w:val="left"/>
      <w:pPr>
        <w:ind w:left="7623" w:hanging="360"/>
      </w:pPr>
      <w:rPr>
        <w:rFonts w:hint="default"/>
        <w:lang w:val="ru-RU" w:eastAsia="en-US" w:bidi="ar-SA"/>
      </w:rPr>
    </w:lvl>
  </w:abstractNum>
  <w:abstractNum w:abstractNumId="3">
    <w:nsid w:val="7A2362B9"/>
    <w:multiLevelType w:val="hybridMultilevel"/>
    <w:tmpl w:val="76C6296A"/>
    <w:lvl w:ilvl="0" w:tplc="36B4FDA2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6A920E">
      <w:numFmt w:val="bullet"/>
      <w:lvlText w:val="•"/>
      <w:lvlJc w:val="left"/>
      <w:pPr>
        <w:ind w:left="934" w:hanging="240"/>
      </w:pPr>
      <w:rPr>
        <w:rFonts w:hint="default"/>
        <w:lang w:val="ru-RU" w:eastAsia="en-US" w:bidi="ar-SA"/>
      </w:rPr>
    </w:lvl>
    <w:lvl w:ilvl="2" w:tplc="C01EB230">
      <w:numFmt w:val="bullet"/>
      <w:lvlText w:val="•"/>
      <w:lvlJc w:val="left"/>
      <w:pPr>
        <w:ind w:left="1869" w:hanging="240"/>
      </w:pPr>
      <w:rPr>
        <w:rFonts w:hint="default"/>
        <w:lang w:val="ru-RU" w:eastAsia="en-US" w:bidi="ar-SA"/>
      </w:rPr>
    </w:lvl>
    <w:lvl w:ilvl="3" w:tplc="714860C8">
      <w:numFmt w:val="bullet"/>
      <w:lvlText w:val="•"/>
      <w:lvlJc w:val="left"/>
      <w:pPr>
        <w:ind w:left="2804" w:hanging="240"/>
      </w:pPr>
      <w:rPr>
        <w:rFonts w:hint="default"/>
        <w:lang w:val="ru-RU" w:eastAsia="en-US" w:bidi="ar-SA"/>
      </w:rPr>
    </w:lvl>
    <w:lvl w:ilvl="4" w:tplc="2E501BF4">
      <w:numFmt w:val="bullet"/>
      <w:lvlText w:val="•"/>
      <w:lvlJc w:val="left"/>
      <w:pPr>
        <w:ind w:left="3739" w:hanging="240"/>
      </w:pPr>
      <w:rPr>
        <w:rFonts w:hint="default"/>
        <w:lang w:val="ru-RU" w:eastAsia="en-US" w:bidi="ar-SA"/>
      </w:rPr>
    </w:lvl>
    <w:lvl w:ilvl="5" w:tplc="C98A2C84">
      <w:numFmt w:val="bullet"/>
      <w:lvlText w:val="•"/>
      <w:lvlJc w:val="left"/>
      <w:pPr>
        <w:ind w:left="4674" w:hanging="240"/>
      </w:pPr>
      <w:rPr>
        <w:rFonts w:hint="default"/>
        <w:lang w:val="ru-RU" w:eastAsia="en-US" w:bidi="ar-SA"/>
      </w:rPr>
    </w:lvl>
    <w:lvl w:ilvl="6" w:tplc="46CC5BC8">
      <w:numFmt w:val="bullet"/>
      <w:lvlText w:val="•"/>
      <w:lvlJc w:val="left"/>
      <w:pPr>
        <w:ind w:left="5609" w:hanging="240"/>
      </w:pPr>
      <w:rPr>
        <w:rFonts w:hint="default"/>
        <w:lang w:val="ru-RU" w:eastAsia="en-US" w:bidi="ar-SA"/>
      </w:rPr>
    </w:lvl>
    <w:lvl w:ilvl="7" w:tplc="A2B0A25A">
      <w:numFmt w:val="bullet"/>
      <w:lvlText w:val="•"/>
      <w:lvlJc w:val="left"/>
      <w:pPr>
        <w:ind w:left="6544" w:hanging="240"/>
      </w:pPr>
      <w:rPr>
        <w:rFonts w:hint="default"/>
        <w:lang w:val="ru-RU" w:eastAsia="en-US" w:bidi="ar-SA"/>
      </w:rPr>
    </w:lvl>
    <w:lvl w:ilvl="8" w:tplc="E0FCDAD8">
      <w:numFmt w:val="bullet"/>
      <w:lvlText w:val="•"/>
      <w:lvlJc w:val="left"/>
      <w:pPr>
        <w:ind w:left="7479" w:hanging="24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274B5"/>
    <w:rsid w:val="002274B5"/>
    <w:rsid w:val="00297EF1"/>
    <w:rsid w:val="00AF54D6"/>
    <w:rsid w:val="00DD168D"/>
    <w:rsid w:val="00FF2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74B5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F28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74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274B5"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2274B5"/>
    <w:pPr>
      <w:ind w:left="721" w:hanging="360"/>
    </w:pPr>
  </w:style>
  <w:style w:type="paragraph" w:customStyle="1" w:styleId="TableParagraph">
    <w:name w:val="Table Paragraph"/>
    <w:basedOn w:val="a"/>
    <w:uiPriority w:val="1"/>
    <w:qFormat/>
    <w:rsid w:val="002274B5"/>
  </w:style>
  <w:style w:type="character" w:customStyle="1" w:styleId="20">
    <w:name w:val="Заголовок 2 Знак"/>
    <w:basedOn w:val="a0"/>
    <w:link w:val="2"/>
    <w:uiPriority w:val="9"/>
    <w:rsid w:val="00FF28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Смирнова</dc:creator>
  <cp:lastModifiedBy>в</cp:lastModifiedBy>
  <cp:revision>5</cp:revision>
  <dcterms:created xsi:type="dcterms:W3CDTF">2025-09-17T05:46:00Z</dcterms:created>
  <dcterms:modified xsi:type="dcterms:W3CDTF">2025-09-17T06:10:00Z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2025-09-17T00:00:00Z</vt:filetime>
  </property>
  <property fmtid="{D5CDD505-2E9C-101B-9397-08002B2CF9AE}" pid="5" name="Producer">
    <vt:lpwstr>3-Heights(TM) PDF Security Shell 4.8.25.2 (http://www.pdf-tools.com)</vt:lpwstr>
  </property>
</Properties>
</file>